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9C3A" w14:textId="6F795DE0" w:rsidR="00C46955" w:rsidRDefault="00C46955" w:rsidP="00C46955">
      <w:pPr>
        <w:rPr>
          <w:rFonts w:ascii="Calibri Light" w:hAnsi="Calibri Light" w:cs="Calibri Light"/>
          <w:sz w:val="24"/>
          <w:szCs w:val="24"/>
        </w:rPr>
      </w:pPr>
      <w:r w:rsidRPr="00EF475C">
        <w:rPr>
          <w:rFonts w:ascii="Calibri Light" w:hAnsi="Calibri Light" w:cs="Calibri Light"/>
          <w:b/>
          <w:bCs/>
          <w:sz w:val="24"/>
          <w:szCs w:val="24"/>
        </w:rPr>
        <w:t>To:</w:t>
      </w:r>
      <w:r>
        <w:rPr>
          <w:rFonts w:ascii="Calibri Light" w:hAnsi="Calibri Light" w:cs="Calibri Light"/>
          <w:sz w:val="24"/>
          <w:szCs w:val="24"/>
        </w:rPr>
        <w:t xml:space="preserve"> </w:t>
      </w:r>
      <w:r w:rsidR="00EF475C">
        <w:rPr>
          <w:rFonts w:ascii="Calibri Light" w:hAnsi="Calibri Light" w:cs="Calibri Light"/>
          <w:sz w:val="24"/>
          <w:szCs w:val="24"/>
        </w:rPr>
        <w:t>Geoff Kretchmer (Board President), Dr Barbara Kappy (vice president of development), Julie Trepeck Harris (associate development chair), Maddi Ishbia (SK2T chair), Fran Martin (SK2T chair), Lee Trepeck (CEO), Rachel Fine (Development, Alumni and Marketing Associate), Lori Davidson Mertz (Director of Annual Giving), Lori Semel (Development Analyst), Robin Trepeck (Director of Philanthropic Partnerships)</w:t>
      </w:r>
    </w:p>
    <w:p w14:paraId="36968CE8" w14:textId="718B4EDB" w:rsidR="00C46955" w:rsidRDefault="00C46955" w:rsidP="00C46955">
      <w:pPr>
        <w:rPr>
          <w:rFonts w:ascii="Calibri Light" w:hAnsi="Calibri Light" w:cs="Calibri Light"/>
          <w:sz w:val="24"/>
          <w:szCs w:val="24"/>
        </w:rPr>
      </w:pPr>
      <w:r w:rsidRPr="00EF475C">
        <w:rPr>
          <w:rFonts w:ascii="Calibri Light" w:hAnsi="Calibri Light" w:cs="Calibri Light"/>
          <w:b/>
          <w:bCs/>
          <w:sz w:val="24"/>
          <w:szCs w:val="24"/>
        </w:rPr>
        <w:t>From:</w:t>
      </w:r>
      <w:r>
        <w:rPr>
          <w:rFonts w:ascii="Calibri Light" w:hAnsi="Calibri Light" w:cs="Calibri Light"/>
          <w:sz w:val="24"/>
          <w:szCs w:val="24"/>
        </w:rPr>
        <w:t xml:space="preserve"> Julia Riseman, Mentor, JCamp 180</w:t>
      </w:r>
    </w:p>
    <w:p w14:paraId="3C2B74B2" w14:textId="26D64335" w:rsidR="00C46955" w:rsidRPr="00C46955" w:rsidRDefault="00C46955" w:rsidP="00C46955">
      <w:pPr>
        <w:rPr>
          <w:rFonts w:ascii="Calibri Light" w:hAnsi="Calibri Light" w:cs="Calibri Light"/>
          <w:sz w:val="24"/>
          <w:szCs w:val="24"/>
          <w:vertAlign w:val="superscript"/>
        </w:rPr>
      </w:pPr>
      <w:r w:rsidRPr="00EF475C">
        <w:rPr>
          <w:rFonts w:ascii="Calibri Light" w:hAnsi="Calibri Light" w:cs="Calibri Light"/>
          <w:b/>
          <w:bCs/>
          <w:sz w:val="24"/>
          <w:szCs w:val="24"/>
        </w:rPr>
        <w:t>RE:</w:t>
      </w:r>
      <w:r>
        <w:rPr>
          <w:rFonts w:ascii="Calibri Light" w:hAnsi="Calibri Light" w:cs="Calibri Light"/>
          <w:sz w:val="24"/>
          <w:szCs w:val="24"/>
        </w:rPr>
        <w:t xml:space="preserve"> Board Meeting Deep Drive for Feb 24 </w:t>
      </w:r>
      <w:r w:rsidR="00EF475C">
        <w:rPr>
          <w:rFonts w:ascii="Calibri Light" w:hAnsi="Calibri Light" w:cs="Calibri Light"/>
          <w:sz w:val="24"/>
          <w:szCs w:val="24"/>
        </w:rPr>
        <w:t xml:space="preserve">on developing individual board member fundraising plans. </w:t>
      </w:r>
    </w:p>
    <w:p w14:paraId="29FC15EC" w14:textId="44CDD198" w:rsidR="00C46955" w:rsidRDefault="00C46955" w:rsidP="000D3A50">
      <w:pPr>
        <w:pBdr>
          <w:bottom w:val="single" w:sz="4" w:space="1" w:color="auto"/>
        </w:pBdr>
        <w:rPr>
          <w:rFonts w:ascii="Calibri Light" w:hAnsi="Calibri Light" w:cs="Calibri Light"/>
          <w:sz w:val="24"/>
          <w:szCs w:val="24"/>
        </w:rPr>
      </w:pPr>
    </w:p>
    <w:p w14:paraId="09CD02C0" w14:textId="7B198F0B" w:rsidR="00ED1030" w:rsidRDefault="00C46955" w:rsidP="00C46955">
      <w:pPr>
        <w:rPr>
          <w:rFonts w:ascii="Calibri Light" w:hAnsi="Calibri Light" w:cs="Calibri Light"/>
          <w:sz w:val="24"/>
          <w:szCs w:val="24"/>
        </w:rPr>
      </w:pPr>
      <w:r>
        <w:rPr>
          <w:rFonts w:ascii="Calibri Light" w:hAnsi="Calibri Light" w:cs="Calibri Light"/>
          <w:sz w:val="24"/>
          <w:szCs w:val="24"/>
        </w:rPr>
        <w:t xml:space="preserve">I am delighted to offer this exercise to the </w:t>
      </w:r>
      <w:r w:rsidR="00E41094">
        <w:rPr>
          <w:rFonts w:ascii="Calibri Light" w:hAnsi="Calibri Light" w:cs="Calibri Light"/>
          <w:sz w:val="24"/>
          <w:szCs w:val="24"/>
        </w:rPr>
        <w:t xml:space="preserve">Tamarack </w:t>
      </w:r>
      <w:r>
        <w:rPr>
          <w:rFonts w:ascii="Calibri Light" w:hAnsi="Calibri Light" w:cs="Calibri Light"/>
          <w:sz w:val="24"/>
          <w:szCs w:val="24"/>
        </w:rPr>
        <w:t xml:space="preserve">Board to help Board members engage </w:t>
      </w:r>
      <w:r w:rsidR="00E41094">
        <w:rPr>
          <w:rFonts w:ascii="Calibri Light" w:hAnsi="Calibri Light" w:cs="Calibri Light"/>
          <w:sz w:val="24"/>
          <w:szCs w:val="24"/>
        </w:rPr>
        <w:t>with</w:t>
      </w:r>
      <w:r>
        <w:rPr>
          <w:rFonts w:ascii="Calibri Light" w:hAnsi="Calibri Light" w:cs="Calibri Light"/>
          <w:sz w:val="24"/>
          <w:szCs w:val="24"/>
        </w:rPr>
        <w:t xml:space="preserve"> fundraising in the coming year.  The purpose of this deep drive is to help every board member identify </w:t>
      </w:r>
      <w:r w:rsidR="001A68D9">
        <w:rPr>
          <w:rFonts w:ascii="Calibri Light" w:hAnsi="Calibri Light" w:cs="Calibri Light"/>
          <w:sz w:val="24"/>
          <w:szCs w:val="24"/>
        </w:rPr>
        <w:t xml:space="preserve">and communicate </w:t>
      </w:r>
      <w:r>
        <w:rPr>
          <w:rFonts w:ascii="Calibri Light" w:hAnsi="Calibri Light" w:cs="Calibri Light"/>
          <w:sz w:val="24"/>
          <w:szCs w:val="24"/>
        </w:rPr>
        <w:t>their personal commitment to help with fundraising</w:t>
      </w:r>
      <w:r w:rsidR="009318E4">
        <w:rPr>
          <w:rFonts w:ascii="Calibri Light" w:hAnsi="Calibri Light" w:cs="Calibri Light"/>
          <w:sz w:val="24"/>
          <w:szCs w:val="24"/>
        </w:rPr>
        <w:t xml:space="preserve"> </w:t>
      </w:r>
      <w:r w:rsidR="00AF3EEE">
        <w:rPr>
          <w:rFonts w:ascii="Calibri Light" w:hAnsi="Calibri Light" w:cs="Calibri Light"/>
          <w:sz w:val="24"/>
          <w:szCs w:val="24"/>
        </w:rPr>
        <w:t xml:space="preserve">within their comfort zone.  </w:t>
      </w:r>
    </w:p>
    <w:p w14:paraId="2D8F9298" w14:textId="2E9D907E" w:rsidR="00ED1030" w:rsidRDefault="00ED1030" w:rsidP="00C46955">
      <w:pPr>
        <w:rPr>
          <w:rFonts w:ascii="Calibri Light" w:hAnsi="Calibri Light" w:cs="Calibri Light"/>
          <w:sz w:val="24"/>
          <w:szCs w:val="24"/>
        </w:rPr>
      </w:pPr>
    </w:p>
    <w:p w14:paraId="69728CD9" w14:textId="1E9180A0" w:rsidR="00EF475C" w:rsidRPr="00AF3EEE" w:rsidRDefault="00EF475C" w:rsidP="00C46955">
      <w:pPr>
        <w:rPr>
          <w:rFonts w:ascii="Calibri Light" w:hAnsi="Calibri Light" w:cs="Calibri Light"/>
          <w:b/>
          <w:bCs/>
          <w:sz w:val="24"/>
          <w:szCs w:val="24"/>
        </w:rPr>
      </w:pPr>
      <w:r w:rsidRPr="00AF3EEE">
        <w:rPr>
          <w:rFonts w:ascii="Calibri Light" w:hAnsi="Calibri Light" w:cs="Calibri Light"/>
          <w:b/>
          <w:bCs/>
          <w:sz w:val="24"/>
          <w:szCs w:val="24"/>
        </w:rPr>
        <w:t xml:space="preserve">Agenda for our planning meeting </w:t>
      </w:r>
    </w:p>
    <w:p w14:paraId="5618B0A6" w14:textId="7E4917B3" w:rsidR="00AF3EEE" w:rsidRPr="00CA60E1" w:rsidRDefault="00AF3EEE" w:rsidP="00CA60E1">
      <w:pPr>
        <w:pStyle w:val="ListParagraph"/>
        <w:numPr>
          <w:ilvl w:val="0"/>
          <w:numId w:val="2"/>
        </w:numPr>
        <w:rPr>
          <w:rFonts w:ascii="Calibri Light" w:hAnsi="Calibri Light" w:cs="Calibri Light"/>
          <w:sz w:val="24"/>
          <w:szCs w:val="24"/>
        </w:rPr>
      </w:pPr>
      <w:r w:rsidRPr="00CA60E1">
        <w:rPr>
          <w:rFonts w:ascii="Calibri Light" w:hAnsi="Calibri Light" w:cs="Calibri Light"/>
          <w:sz w:val="24"/>
          <w:szCs w:val="24"/>
        </w:rPr>
        <w:t>Introduction to Julia Riseman</w:t>
      </w:r>
    </w:p>
    <w:p w14:paraId="75657529" w14:textId="68E90EA5" w:rsidR="00EF475C" w:rsidRPr="00CA60E1" w:rsidRDefault="000E461A" w:rsidP="00CA60E1">
      <w:pPr>
        <w:pStyle w:val="ListParagraph"/>
        <w:numPr>
          <w:ilvl w:val="0"/>
          <w:numId w:val="2"/>
        </w:numPr>
        <w:rPr>
          <w:rFonts w:ascii="Calibri Light" w:hAnsi="Calibri Light" w:cs="Calibri Light"/>
          <w:sz w:val="24"/>
          <w:szCs w:val="24"/>
        </w:rPr>
      </w:pPr>
      <w:r w:rsidRPr="00CA60E1">
        <w:rPr>
          <w:rFonts w:ascii="Calibri Light" w:hAnsi="Calibri Light" w:cs="Calibri Light"/>
          <w:sz w:val="24"/>
          <w:szCs w:val="24"/>
        </w:rPr>
        <w:t>T</w:t>
      </w:r>
      <w:r w:rsidR="00EF475C" w:rsidRPr="00CA60E1">
        <w:rPr>
          <w:rFonts w:ascii="Calibri Light" w:hAnsi="Calibri Light" w:cs="Calibri Light"/>
          <w:sz w:val="24"/>
          <w:szCs w:val="24"/>
        </w:rPr>
        <w:t>he “5 points of possibility”</w:t>
      </w:r>
      <w:r w:rsidRPr="00CA60E1">
        <w:rPr>
          <w:rFonts w:ascii="Calibri Light" w:hAnsi="Calibri Light" w:cs="Calibri Light"/>
          <w:sz w:val="24"/>
          <w:szCs w:val="24"/>
        </w:rPr>
        <w:t xml:space="preserve">: Everyone shares some responsibility for </w:t>
      </w:r>
      <w:r w:rsidR="00CA60E1" w:rsidRPr="00CA60E1">
        <w:rPr>
          <w:rFonts w:ascii="Calibri Light" w:hAnsi="Calibri Light" w:cs="Calibri Light"/>
          <w:sz w:val="24"/>
          <w:szCs w:val="24"/>
        </w:rPr>
        <w:t>fundraising</w:t>
      </w:r>
    </w:p>
    <w:p w14:paraId="12195610" w14:textId="1B34BC2E" w:rsidR="00EF475C" w:rsidRPr="00CA60E1" w:rsidRDefault="00CA60E1" w:rsidP="00CA60E1">
      <w:pPr>
        <w:pStyle w:val="ListParagraph"/>
        <w:numPr>
          <w:ilvl w:val="0"/>
          <w:numId w:val="2"/>
        </w:numPr>
        <w:rPr>
          <w:rFonts w:ascii="Calibri Light" w:hAnsi="Calibri Light" w:cs="Calibri Light"/>
          <w:sz w:val="24"/>
          <w:szCs w:val="24"/>
        </w:rPr>
      </w:pPr>
      <w:r w:rsidRPr="00CA60E1">
        <w:rPr>
          <w:rFonts w:ascii="Calibri Light" w:hAnsi="Calibri Light" w:cs="Calibri Light"/>
          <w:sz w:val="24"/>
          <w:szCs w:val="24"/>
        </w:rPr>
        <w:t>Your role at the Board Meeting Breakout room</w:t>
      </w:r>
      <w:r w:rsidR="008C289D">
        <w:rPr>
          <w:rFonts w:ascii="Calibri Light" w:hAnsi="Calibri Light" w:cs="Calibri Light"/>
          <w:sz w:val="24"/>
          <w:szCs w:val="24"/>
        </w:rPr>
        <w:t xml:space="preserve"> (See below) </w:t>
      </w:r>
    </w:p>
    <w:p w14:paraId="6DBCFD00" w14:textId="599F6EC1" w:rsidR="00EF475C" w:rsidRPr="00CA60E1" w:rsidRDefault="00EF475C" w:rsidP="00CA60E1">
      <w:pPr>
        <w:pStyle w:val="ListParagraph"/>
        <w:numPr>
          <w:ilvl w:val="0"/>
          <w:numId w:val="2"/>
        </w:numPr>
        <w:rPr>
          <w:rFonts w:ascii="Calibri Light" w:hAnsi="Calibri Light" w:cs="Calibri Light"/>
          <w:sz w:val="24"/>
          <w:szCs w:val="24"/>
        </w:rPr>
      </w:pPr>
      <w:r w:rsidRPr="00CA60E1">
        <w:rPr>
          <w:rFonts w:ascii="Calibri Light" w:hAnsi="Calibri Light" w:cs="Calibri Light"/>
          <w:sz w:val="24"/>
          <w:szCs w:val="24"/>
        </w:rPr>
        <w:t>Review the sample “</w:t>
      </w:r>
      <w:r w:rsidR="00CA60E1" w:rsidRPr="00CA60E1">
        <w:rPr>
          <w:rFonts w:ascii="Calibri Light" w:hAnsi="Calibri Light" w:cs="Calibri Light"/>
          <w:sz w:val="24"/>
          <w:szCs w:val="24"/>
        </w:rPr>
        <w:t>M</w:t>
      </w:r>
      <w:r w:rsidRPr="00CA60E1">
        <w:rPr>
          <w:rFonts w:ascii="Calibri Light" w:hAnsi="Calibri Light" w:cs="Calibri Light"/>
          <w:sz w:val="24"/>
          <w:szCs w:val="24"/>
        </w:rPr>
        <w:t xml:space="preserve">enu”  </w:t>
      </w:r>
      <w:r w:rsidR="00CA60E1" w:rsidRPr="00CA60E1">
        <w:rPr>
          <w:rFonts w:ascii="Calibri Light" w:hAnsi="Calibri Light" w:cs="Calibri Light"/>
          <w:sz w:val="24"/>
          <w:szCs w:val="24"/>
        </w:rPr>
        <w:t>- suggested edits and changes</w:t>
      </w:r>
    </w:p>
    <w:p w14:paraId="255A292E" w14:textId="52DE79A8" w:rsidR="00CA60E1" w:rsidRPr="00CA60E1" w:rsidRDefault="00CA60E1" w:rsidP="00CA60E1">
      <w:pPr>
        <w:pStyle w:val="ListParagraph"/>
        <w:numPr>
          <w:ilvl w:val="0"/>
          <w:numId w:val="2"/>
        </w:numPr>
        <w:rPr>
          <w:rFonts w:ascii="Calibri Light" w:hAnsi="Calibri Light" w:cs="Calibri Light"/>
          <w:sz w:val="24"/>
          <w:szCs w:val="24"/>
        </w:rPr>
      </w:pPr>
      <w:r w:rsidRPr="00CA60E1">
        <w:rPr>
          <w:rFonts w:ascii="Calibri Light" w:hAnsi="Calibri Light" w:cs="Calibri Light"/>
          <w:sz w:val="24"/>
          <w:szCs w:val="24"/>
        </w:rPr>
        <w:t xml:space="preserve">Next Steps. </w:t>
      </w:r>
    </w:p>
    <w:p w14:paraId="1EB3C755" w14:textId="77777777" w:rsidR="00EF475C" w:rsidRDefault="00EF475C" w:rsidP="00C46955">
      <w:pPr>
        <w:rPr>
          <w:rFonts w:ascii="Calibri Light" w:hAnsi="Calibri Light" w:cs="Calibri Light"/>
          <w:sz w:val="24"/>
          <w:szCs w:val="24"/>
        </w:rPr>
      </w:pPr>
    </w:p>
    <w:p w14:paraId="564F3442" w14:textId="0F17F1FB" w:rsidR="00F739C3" w:rsidRPr="008C289D" w:rsidRDefault="00C46955">
      <w:pPr>
        <w:rPr>
          <w:rFonts w:ascii="Calibri Light" w:hAnsi="Calibri Light" w:cs="Calibri Light"/>
          <w:b/>
          <w:bCs/>
          <w:sz w:val="24"/>
          <w:szCs w:val="24"/>
        </w:rPr>
      </w:pPr>
      <w:r w:rsidRPr="008C289D">
        <w:rPr>
          <w:rFonts w:ascii="Calibri Light" w:hAnsi="Calibri Light" w:cs="Calibri Light"/>
          <w:b/>
          <w:bCs/>
          <w:sz w:val="24"/>
          <w:szCs w:val="24"/>
        </w:rPr>
        <w:t xml:space="preserve"> </w:t>
      </w:r>
      <w:r w:rsidR="00C861D1" w:rsidRPr="008C289D">
        <w:rPr>
          <w:rFonts w:ascii="Calibri Light" w:hAnsi="Calibri Light" w:cs="Calibri Light"/>
          <w:b/>
          <w:bCs/>
          <w:sz w:val="24"/>
          <w:szCs w:val="24"/>
        </w:rPr>
        <w:t>Agenda for the Board Meeting</w:t>
      </w:r>
    </w:p>
    <w:p w14:paraId="24AADFC2" w14:textId="38146BC3" w:rsidR="00C861D1" w:rsidRDefault="00C861D1" w:rsidP="00C861D1">
      <w:pPr>
        <w:pStyle w:val="ListParagraph"/>
        <w:numPr>
          <w:ilvl w:val="0"/>
          <w:numId w:val="3"/>
        </w:numPr>
        <w:rPr>
          <w:rFonts w:ascii="Calibri Light" w:hAnsi="Calibri Light" w:cs="Calibri Light"/>
          <w:sz w:val="24"/>
          <w:szCs w:val="24"/>
        </w:rPr>
      </w:pPr>
      <w:r>
        <w:rPr>
          <w:rFonts w:ascii="Calibri Light" w:hAnsi="Calibri Light" w:cs="Calibri Light"/>
          <w:sz w:val="24"/>
          <w:szCs w:val="24"/>
        </w:rPr>
        <w:t>Geoff introduces Julia</w:t>
      </w:r>
      <w:r w:rsidR="008C289D">
        <w:rPr>
          <w:rFonts w:ascii="Calibri Light" w:hAnsi="Calibri Light" w:cs="Calibri Light"/>
          <w:sz w:val="24"/>
          <w:szCs w:val="24"/>
        </w:rPr>
        <w:t xml:space="preserve"> (1 minute) </w:t>
      </w:r>
    </w:p>
    <w:p w14:paraId="6937CD19" w14:textId="29F9B9C4" w:rsidR="00C861D1" w:rsidRDefault="00B55CF4" w:rsidP="00C861D1">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Julia: Overview </w:t>
      </w:r>
      <w:r w:rsidR="008C289D">
        <w:rPr>
          <w:rFonts w:ascii="Calibri Light" w:hAnsi="Calibri Light" w:cs="Calibri Light"/>
          <w:sz w:val="24"/>
          <w:szCs w:val="24"/>
        </w:rPr>
        <w:t xml:space="preserve">of a culture of philanthropy (4 minutes) </w:t>
      </w:r>
    </w:p>
    <w:p w14:paraId="19442E8F" w14:textId="3C4B7D1D" w:rsidR="008C289D" w:rsidRDefault="0045486D" w:rsidP="00C861D1">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Julia: </w:t>
      </w:r>
      <w:r w:rsidR="008C289D">
        <w:rPr>
          <w:rFonts w:ascii="Calibri Light" w:hAnsi="Calibri Light" w:cs="Calibri Light"/>
          <w:sz w:val="24"/>
          <w:szCs w:val="24"/>
        </w:rPr>
        <w:t>Instructions for the break-out room (1 minute)</w:t>
      </w:r>
    </w:p>
    <w:p w14:paraId="29EE0103" w14:textId="118181DC" w:rsidR="00B422CF" w:rsidRDefault="00B422CF" w:rsidP="00C861D1">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Breakout rooms (15 mintues – about 5 minutes per question) </w:t>
      </w:r>
    </w:p>
    <w:p w14:paraId="614DA505" w14:textId="7333AEB3" w:rsidR="00C46955" w:rsidRPr="005C6CEF" w:rsidRDefault="00062349" w:rsidP="005C6CEF">
      <w:pPr>
        <w:pStyle w:val="ListParagraph"/>
        <w:numPr>
          <w:ilvl w:val="0"/>
          <w:numId w:val="3"/>
        </w:numPr>
        <w:rPr>
          <w:rFonts w:ascii="Calibri Light" w:hAnsi="Calibri Light" w:cs="Calibri Light"/>
          <w:sz w:val="24"/>
          <w:szCs w:val="24"/>
        </w:rPr>
      </w:pPr>
      <w:r>
        <w:rPr>
          <w:rFonts w:ascii="Calibri Light" w:hAnsi="Calibri Light" w:cs="Calibri Light"/>
          <w:sz w:val="24"/>
          <w:szCs w:val="24"/>
        </w:rPr>
        <w:t xml:space="preserve">Development Staff Person: </w:t>
      </w:r>
      <w:r w:rsidR="00DB239E">
        <w:rPr>
          <w:rFonts w:ascii="Calibri Light" w:hAnsi="Calibri Light" w:cs="Calibri Light"/>
          <w:sz w:val="24"/>
          <w:szCs w:val="24"/>
        </w:rPr>
        <w:t>Wrap-up – next steps in creating the finished Board menu</w:t>
      </w:r>
      <w:r>
        <w:rPr>
          <w:rFonts w:ascii="Calibri Light" w:hAnsi="Calibri Light" w:cs="Calibri Light"/>
          <w:sz w:val="24"/>
          <w:szCs w:val="24"/>
        </w:rPr>
        <w:t>, and by when should you place your “order”</w:t>
      </w:r>
      <w:r w:rsidR="005C6CEF">
        <w:rPr>
          <w:rFonts w:ascii="Calibri Light" w:hAnsi="Calibri Light" w:cs="Calibri Light"/>
          <w:sz w:val="24"/>
          <w:szCs w:val="24"/>
        </w:rPr>
        <w:t xml:space="preserve"> (2 minutes) </w:t>
      </w:r>
    </w:p>
    <w:p w14:paraId="483AD934" w14:textId="72C48BEC" w:rsidR="00C46955" w:rsidRDefault="00C46955">
      <w:r w:rsidRPr="00C46955">
        <w:rPr>
          <w:b/>
          <w:bCs/>
        </w:rPr>
        <w:t>Sample Tracking Sheet</w:t>
      </w:r>
      <w:r>
        <w:t xml:space="preserve"> for Board Member Fundraising Plans: </w:t>
      </w:r>
      <w:hyperlink r:id="rId5" w:history="1">
        <w:r w:rsidRPr="00FB70FB">
          <w:rPr>
            <w:rStyle w:val="Hyperlink"/>
          </w:rPr>
          <w:t>https://docs.google.com/spreadsheets/d/1YCRJkCdx7eIIsIbpoddF6UAgbYAJwDvnqusVFJPLceE/edit?usp=sharing</w:t>
        </w:r>
      </w:hyperlink>
    </w:p>
    <w:p w14:paraId="639270BD" w14:textId="0A84F7FA" w:rsidR="00C46955" w:rsidRDefault="00892F9D">
      <w:r w:rsidRPr="00892F9D">
        <w:rPr>
          <w:b/>
          <w:bCs/>
        </w:rPr>
        <w:t>Sample Board member End-of-Year fundraising menu</w:t>
      </w:r>
      <w:r>
        <w:t xml:space="preserve">: </w:t>
      </w:r>
      <w:hyperlink r:id="rId6" w:history="1">
        <w:r w:rsidRPr="00854163">
          <w:rPr>
            <w:rStyle w:val="Hyperlink"/>
          </w:rPr>
          <w:t>http://www.pamelasgrantwritingblog.com/PDFDownloads/YearEndFundraisingMenu.pdf</w:t>
        </w:r>
      </w:hyperlink>
    </w:p>
    <w:p w14:paraId="1596E2C7" w14:textId="77777777" w:rsidR="00892F9D" w:rsidRDefault="00892F9D"/>
    <w:p w14:paraId="1AECA421" w14:textId="1F478CA1" w:rsidR="008966BA" w:rsidRPr="005C6CEF" w:rsidRDefault="008966BA" w:rsidP="005C6CEF">
      <w:pPr>
        <w:jc w:val="center"/>
        <w:rPr>
          <w:b/>
          <w:bCs/>
          <w:sz w:val="32"/>
          <w:szCs w:val="32"/>
        </w:rPr>
      </w:pPr>
      <w:r w:rsidRPr="005C6CEF">
        <w:rPr>
          <w:b/>
          <w:bCs/>
          <w:sz w:val="32"/>
          <w:szCs w:val="32"/>
        </w:rPr>
        <w:lastRenderedPageBreak/>
        <w:t>Breakout Rooms</w:t>
      </w:r>
      <w:r w:rsidR="003210FB" w:rsidRPr="005C6CEF">
        <w:rPr>
          <w:b/>
          <w:bCs/>
          <w:sz w:val="32"/>
          <w:szCs w:val="32"/>
        </w:rPr>
        <w:t xml:space="preserve"> Facilitator</w:t>
      </w:r>
      <w:r w:rsidR="006C418D" w:rsidRPr="005C6CEF">
        <w:rPr>
          <w:b/>
          <w:bCs/>
          <w:sz w:val="32"/>
          <w:szCs w:val="32"/>
        </w:rPr>
        <w:t>s Guide</w:t>
      </w:r>
    </w:p>
    <w:p w14:paraId="30EA9650" w14:textId="440E19EC" w:rsidR="00AF0FA2" w:rsidRDefault="00AF0FA2" w:rsidP="00AF0FA2">
      <w:pPr>
        <w:pStyle w:val="ListParagraph"/>
        <w:numPr>
          <w:ilvl w:val="0"/>
          <w:numId w:val="4"/>
        </w:numPr>
      </w:pPr>
      <w:r>
        <w:t>Introduce yourself, and the staff member who will be taking notes. (Do not have folks introduce themselves, as you will not have enough time)</w:t>
      </w:r>
    </w:p>
    <w:p w14:paraId="6C0547A0" w14:textId="77777777" w:rsidR="00AF0FA2" w:rsidRDefault="00AF0FA2" w:rsidP="00AF0FA2">
      <w:pPr>
        <w:pStyle w:val="ListParagraph"/>
      </w:pPr>
    </w:p>
    <w:p w14:paraId="106EB1E7" w14:textId="66C8015F" w:rsidR="0000407B" w:rsidRDefault="00AF0FA2" w:rsidP="00AF0FA2">
      <w:pPr>
        <w:pStyle w:val="ListParagraph"/>
        <w:numPr>
          <w:ilvl w:val="0"/>
          <w:numId w:val="4"/>
        </w:numPr>
      </w:pPr>
      <w:r>
        <w:t xml:space="preserve">Purpose: </w:t>
      </w:r>
      <w:r w:rsidR="0000407B">
        <w:t xml:space="preserve">Please look over this menu, looking for one thing from each </w:t>
      </w:r>
      <w:r w:rsidR="004E165D">
        <w:t xml:space="preserve">of Appetizers, Entrees and Desserts that </w:t>
      </w:r>
      <w:r w:rsidR="0000407B">
        <w:t xml:space="preserve">you </w:t>
      </w:r>
      <w:r w:rsidR="003F4978">
        <w:t xml:space="preserve">are personally willing to try in </w:t>
      </w:r>
      <w:r w:rsidR="0000407B">
        <w:t>2021</w:t>
      </w:r>
      <w:r w:rsidR="003F4978">
        <w:t xml:space="preserve">.  </w:t>
      </w:r>
      <w:r w:rsidR="005974A7">
        <w:t>For our discussion we have three questions to explore</w:t>
      </w:r>
      <w:r w:rsidR="000651B9">
        <w:t xml:space="preserve"> together</w:t>
      </w:r>
      <w:r w:rsidR="005974A7">
        <w:t xml:space="preserve">.  </w:t>
      </w:r>
      <w:r w:rsidR="009C481D">
        <w:t xml:space="preserve">You will find them in the chat. </w:t>
      </w:r>
    </w:p>
    <w:p w14:paraId="18C6899D" w14:textId="77777777" w:rsidR="000651B9" w:rsidRDefault="000651B9" w:rsidP="000651B9">
      <w:pPr>
        <w:pStyle w:val="ListParagraph"/>
      </w:pPr>
    </w:p>
    <w:p w14:paraId="21E99359" w14:textId="185DE175" w:rsidR="000651B9" w:rsidRDefault="00F46A24" w:rsidP="00AF0FA2">
      <w:pPr>
        <w:pStyle w:val="ListParagraph"/>
        <w:numPr>
          <w:ilvl w:val="0"/>
          <w:numId w:val="4"/>
        </w:numPr>
      </w:pPr>
      <w:r>
        <w:t>Place this</w:t>
      </w:r>
      <w:r w:rsidR="000651B9">
        <w:t xml:space="preserve"> in the chat: </w:t>
      </w:r>
    </w:p>
    <w:p w14:paraId="437BEC7D" w14:textId="47E12D8E" w:rsidR="000651B9" w:rsidRDefault="000651B9" w:rsidP="000651B9">
      <w:pPr>
        <w:pStyle w:val="ListParagraph"/>
        <w:ind w:left="1440"/>
        <w:rPr>
          <w:b/>
          <w:bCs/>
        </w:rPr>
      </w:pPr>
      <w:r>
        <w:rPr>
          <w:b/>
          <w:bCs/>
        </w:rPr>
        <w:t>How comfortable are you with</w:t>
      </w:r>
      <w:r w:rsidRPr="003554B6">
        <w:rPr>
          <w:b/>
          <w:bCs/>
        </w:rPr>
        <w:t xml:space="preserve"> fundraising</w:t>
      </w:r>
      <w:r>
        <w:rPr>
          <w:b/>
          <w:bCs/>
        </w:rPr>
        <w:t>?</w:t>
      </w:r>
    </w:p>
    <w:p w14:paraId="249D89F0" w14:textId="16E7B9F5" w:rsidR="000651B9" w:rsidRDefault="000651B9" w:rsidP="000651B9">
      <w:pPr>
        <w:pStyle w:val="ListParagraph"/>
        <w:ind w:left="1440"/>
        <w:rPr>
          <w:b/>
          <w:bCs/>
        </w:rPr>
      </w:pPr>
      <w:r w:rsidRPr="00FD589A">
        <w:rPr>
          <w:b/>
          <w:bCs/>
        </w:rPr>
        <w:t xml:space="preserve">Could you comfortably order </w:t>
      </w:r>
      <w:r>
        <w:rPr>
          <w:b/>
          <w:bCs/>
        </w:rPr>
        <w:t xml:space="preserve">3 things </w:t>
      </w:r>
      <w:r w:rsidRPr="00FD589A">
        <w:rPr>
          <w:b/>
          <w:bCs/>
        </w:rPr>
        <w:t>off this menu?</w:t>
      </w:r>
    </w:p>
    <w:p w14:paraId="660E08FE" w14:textId="71E7A5DF" w:rsidR="000651B9" w:rsidRDefault="000651B9" w:rsidP="000651B9">
      <w:pPr>
        <w:pStyle w:val="ListParagraph"/>
        <w:ind w:left="1440"/>
      </w:pPr>
      <w:r w:rsidRPr="00213D56">
        <w:rPr>
          <w:b/>
          <w:bCs/>
        </w:rPr>
        <w:t xml:space="preserve">Pick one thing off the </w:t>
      </w:r>
      <w:r w:rsidRPr="00AF0FA2">
        <w:rPr>
          <w:b/>
          <w:bCs/>
        </w:rPr>
        <w:t>menu and tell us about it</w:t>
      </w:r>
    </w:p>
    <w:p w14:paraId="30E5B32A" w14:textId="77172BB8" w:rsidR="009C481D" w:rsidRDefault="009C481D"/>
    <w:p w14:paraId="4EF52D66" w14:textId="5FB2EB2B" w:rsidR="009C481D" w:rsidRDefault="009C481D">
      <w:r w:rsidRPr="003554B6">
        <w:rPr>
          <w:b/>
          <w:bCs/>
        </w:rPr>
        <w:t xml:space="preserve">Question #1:  </w:t>
      </w:r>
      <w:r w:rsidR="00946EDE">
        <w:rPr>
          <w:b/>
          <w:bCs/>
        </w:rPr>
        <w:t>How comfortable are you</w:t>
      </w:r>
      <w:r w:rsidR="0071081A">
        <w:rPr>
          <w:b/>
          <w:bCs/>
        </w:rPr>
        <w:t xml:space="preserve"> with</w:t>
      </w:r>
      <w:r w:rsidR="003554B6" w:rsidRPr="003554B6">
        <w:rPr>
          <w:b/>
          <w:bCs/>
        </w:rPr>
        <w:t xml:space="preserve"> fundraising</w:t>
      </w:r>
      <w:r w:rsidR="00077C22" w:rsidRPr="003554B6">
        <w:rPr>
          <w:b/>
          <w:bCs/>
        </w:rPr>
        <w:t>?</w:t>
      </w:r>
      <w:r w:rsidR="00077C22">
        <w:t xml:space="preserve"> </w:t>
      </w:r>
      <w:r w:rsidR="0071081A">
        <w:t>Everyone has a range of comfort with supporting fundraising</w:t>
      </w:r>
      <w:r w:rsidR="002C0CF9">
        <w:t>, where are you</w:t>
      </w:r>
      <w:r>
        <w:t xml:space="preserve">? </w:t>
      </w:r>
    </w:p>
    <w:p w14:paraId="61A55C39" w14:textId="2499371B" w:rsidR="00176634" w:rsidRDefault="00793CA1" w:rsidP="003210FB">
      <w:pPr>
        <w:ind w:left="720"/>
        <w:rPr>
          <w:i/>
          <w:iCs/>
        </w:rPr>
      </w:pPr>
      <w:r w:rsidRPr="00FD589A">
        <w:rPr>
          <w:i/>
          <w:iCs/>
        </w:rPr>
        <w:t>[Note: the purpose of this question is to help reduce resistance and fear.  When we hear that others feel the same way, but they found that is wasn’t so bad, it builds courage and peer support to try something new</w:t>
      </w:r>
      <w:r w:rsidR="00CD2A78" w:rsidRPr="00FD589A">
        <w:rPr>
          <w:i/>
          <w:iCs/>
        </w:rPr>
        <w:t>.  As you lead this discussion, you might try, “has anyone else has a similar or different experience?</w:t>
      </w:r>
      <w:r w:rsidR="00FD589A" w:rsidRPr="00FD589A">
        <w:rPr>
          <w:i/>
          <w:iCs/>
        </w:rPr>
        <w:t>”  “Can anyone else relate to that feeling at one time, but overcame it?”]</w:t>
      </w:r>
    </w:p>
    <w:p w14:paraId="3E780548" w14:textId="77777777" w:rsidR="00FD589A" w:rsidRPr="00FD589A" w:rsidRDefault="00FD589A">
      <w:pPr>
        <w:rPr>
          <w:i/>
          <w:iCs/>
        </w:rPr>
      </w:pPr>
    </w:p>
    <w:p w14:paraId="45DCC071" w14:textId="57D6FB3C" w:rsidR="009440A4" w:rsidRDefault="00176634">
      <w:r w:rsidRPr="003554B6">
        <w:rPr>
          <w:b/>
          <w:bCs/>
        </w:rPr>
        <w:t xml:space="preserve">Question #2: </w:t>
      </w:r>
      <w:r w:rsidR="00FD589A" w:rsidRPr="00FD589A">
        <w:rPr>
          <w:b/>
          <w:bCs/>
        </w:rPr>
        <w:t>Could you comfortably order off this menu?</w:t>
      </w:r>
      <w:r w:rsidR="00FD589A">
        <w:t xml:space="preserve"> </w:t>
      </w:r>
      <w:r w:rsidR="00F02F1F">
        <w:t xml:space="preserve">Meaning: </w:t>
      </w:r>
      <w:r w:rsidR="00C554C2">
        <w:t xml:space="preserve">Is there something in each of these three areas that you </w:t>
      </w:r>
      <w:r w:rsidR="00CA6A3E">
        <w:t>w</w:t>
      </w:r>
      <w:r w:rsidR="007F5DFD">
        <w:t xml:space="preserve">ould commit to trying? </w:t>
      </w:r>
      <w:r w:rsidR="00CA6A3E">
        <w:t>I</w:t>
      </w:r>
      <w:r w:rsidR="00077C22">
        <w:t xml:space="preserve">s there something missing </w:t>
      </w:r>
      <w:r w:rsidR="002C0CF9">
        <w:t xml:space="preserve">you think </w:t>
      </w:r>
      <w:r w:rsidR="00077C22">
        <w:t xml:space="preserve">we should add? </w:t>
      </w:r>
    </w:p>
    <w:p w14:paraId="422CDE61" w14:textId="6D710F53" w:rsidR="003554B6" w:rsidRDefault="003554B6"/>
    <w:p w14:paraId="2565DDE3" w14:textId="0FEA24FA" w:rsidR="00FD589A" w:rsidRDefault="00FD589A" w:rsidP="003210FB">
      <w:pPr>
        <w:ind w:left="720"/>
        <w:rPr>
          <w:i/>
          <w:iCs/>
        </w:rPr>
      </w:pPr>
      <w:r w:rsidRPr="00151B53">
        <w:rPr>
          <w:i/>
          <w:iCs/>
        </w:rPr>
        <w:t xml:space="preserve">[Note: </w:t>
      </w:r>
      <w:r w:rsidR="005C6235" w:rsidRPr="00151B53">
        <w:rPr>
          <w:i/>
          <w:iCs/>
        </w:rPr>
        <w:t>the purpose of this question is</w:t>
      </w:r>
      <w:r w:rsidR="001D3E6A">
        <w:rPr>
          <w:i/>
          <w:iCs/>
        </w:rPr>
        <w:t xml:space="preserve"> twofold: 1)</w:t>
      </w:r>
      <w:r w:rsidR="005C6235" w:rsidRPr="00151B53">
        <w:rPr>
          <w:i/>
          <w:iCs/>
        </w:rPr>
        <w:t xml:space="preserve"> to help people </w:t>
      </w:r>
      <w:r w:rsidR="00577454">
        <w:rPr>
          <w:i/>
          <w:iCs/>
        </w:rPr>
        <w:t xml:space="preserve">start to </w:t>
      </w:r>
      <w:r w:rsidR="005C6235" w:rsidRPr="00151B53">
        <w:rPr>
          <w:i/>
          <w:iCs/>
        </w:rPr>
        <w:t xml:space="preserve">find at least three things they are willing </w:t>
      </w:r>
      <w:r w:rsidR="00247DCB" w:rsidRPr="00151B53">
        <w:rPr>
          <w:i/>
          <w:iCs/>
        </w:rPr>
        <w:t>try in the coming year</w:t>
      </w:r>
      <w:r w:rsidR="001D3E6A">
        <w:rPr>
          <w:i/>
          <w:iCs/>
        </w:rPr>
        <w:t xml:space="preserve">, and 2) </w:t>
      </w:r>
      <w:r w:rsidR="00247DCB" w:rsidRPr="00151B53">
        <w:rPr>
          <w:i/>
          <w:iCs/>
        </w:rPr>
        <w:t>help us improve the menu</w:t>
      </w:r>
      <w:r w:rsidR="00EE6313" w:rsidRPr="00151B53">
        <w:rPr>
          <w:i/>
          <w:iCs/>
        </w:rPr>
        <w:t xml:space="preserve"> based on </w:t>
      </w:r>
      <w:r w:rsidR="008954BB">
        <w:rPr>
          <w:i/>
          <w:iCs/>
        </w:rPr>
        <w:t xml:space="preserve">Board member </w:t>
      </w:r>
      <w:r w:rsidR="00EE6313" w:rsidRPr="00151B53">
        <w:rPr>
          <w:i/>
          <w:iCs/>
        </w:rPr>
        <w:t>feedback.  As you lead this discussion, you might wrap up the question by saying, “</w:t>
      </w:r>
      <w:r w:rsidR="00446258" w:rsidRPr="00151B53">
        <w:rPr>
          <w:i/>
          <w:iCs/>
        </w:rPr>
        <w:t>Thank you for your suggested edits</w:t>
      </w:r>
      <w:r w:rsidR="00151B53">
        <w:rPr>
          <w:i/>
          <w:iCs/>
        </w:rPr>
        <w:t xml:space="preserve"> and changes – if any</w:t>
      </w:r>
      <w:r w:rsidR="00151B53" w:rsidRPr="00151B53">
        <w:rPr>
          <w:i/>
          <w:iCs/>
        </w:rPr>
        <w:t xml:space="preserve">.  They will be used to update the menu.  </w:t>
      </w:r>
      <w:r w:rsidR="00EE6313" w:rsidRPr="00151B53">
        <w:rPr>
          <w:i/>
          <w:iCs/>
        </w:rPr>
        <w:t xml:space="preserve">Recall that all of us will be asked to pick at least three things off this menu to try in the coming year.  </w:t>
      </w:r>
      <w:r w:rsidR="00577454">
        <w:rPr>
          <w:i/>
          <w:iCs/>
        </w:rPr>
        <w:t>Once the updated menu is ready,</w:t>
      </w:r>
      <w:r w:rsidR="00EE6313" w:rsidRPr="00151B53">
        <w:rPr>
          <w:i/>
          <w:iCs/>
        </w:rPr>
        <w:t xml:space="preserve"> </w:t>
      </w:r>
      <w:r w:rsidR="00577454">
        <w:rPr>
          <w:i/>
          <w:iCs/>
        </w:rPr>
        <w:t>y</w:t>
      </w:r>
      <w:r w:rsidR="00446258" w:rsidRPr="00151B53">
        <w:rPr>
          <w:i/>
          <w:iCs/>
        </w:rPr>
        <w:t>ou’re going to be a</w:t>
      </w:r>
      <w:r w:rsidR="00147566" w:rsidRPr="00151B53">
        <w:rPr>
          <w:i/>
          <w:iCs/>
        </w:rPr>
        <w:t xml:space="preserve">sked if </w:t>
      </w:r>
      <w:r w:rsidR="00446258" w:rsidRPr="00151B53">
        <w:rPr>
          <w:i/>
          <w:iCs/>
        </w:rPr>
        <w:t>you are</w:t>
      </w:r>
      <w:r w:rsidR="00147566" w:rsidRPr="00151B53">
        <w:rPr>
          <w:i/>
          <w:iCs/>
        </w:rPr>
        <w:t xml:space="preserve"> ready to “place our order!”</w:t>
      </w:r>
      <w:r w:rsidR="00446258" w:rsidRPr="00151B53">
        <w:rPr>
          <w:i/>
          <w:iCs/>
        </w:rPr>
        <w:t>]</w:t>
      </w:r>
    </w:p>
    <w:p w14:paraId="07B5D8BF" w14:textId="77777777" w:rsidR="00577454" w:rsidRPr="00151B53" w:rsidRDefault="00577454">
      <w:pPr>
        <w:rPr>
          <w:i/>
          <w:iCs/>
        </w:rPr>
      </w:pPr>
    </w:p>
    <w:p w14:paraId="39877258" w14:textId="2C141FA3" w:rsidR="002C0CF9" w:rsidRDefault="009440A4">
      <w:r w:rsidRPr="00213D56">
        <w:rPr>
          <w:b/>
          <w:bCs/>
        </w:rPr>
        <w:t>Question #</w:t>
      </w:r>
      <w:r w:rsidR="00F02F1F" w:rsidRPr="00213D56">
        <w:rPr>
          <w:b/>
          <w:bCs/>
        </w:rPr>
        <w:t>3</w:t>
      </w:r>
      <w:r w:rsidR="00433725" w:rsidRPr="00213D56">
        <w:rPr>
          <w:b/>
          <w:bCs/>
        </w:rPr>
        <w:t xml:space="preserve">: Pick one thing off the </w:t>
      </w:r>
      <w:r w:rsidR="00433725" w:rsidRPr="00AF0FA2">
        <w:rPr>
          <w:b/>
          <w:bCs/>
        </w:rPr>
        <w:t xml:space="preserve">menu </w:t>
      </w:r>
      <w:r w:rsidR="00AF0FA2" w:rsidRPr="00AF0FA2">
        <w:rPr>
          <w:b/>
          <w:bCs/>
        </w:rPr>
        <w:t>and tell us about it.</w:t>
      </w:r>
      <w:r w:rsidR="00AF0FA2">
        <w:t xml:space="preserve">  Find something </w:t>
      </w:r>
      <w:r w:rsidR="00433725">
        <w:t>that you are curious about trying</w:t>
      </w:r>
      <w:r w:rsidR="000622E0">
        <w:t xml:space="preserve"> and share with </w:t>
      </w:r>
      <w:r w:rsidR="002C0CF9">
        <w:t xml:space="preserve">us </w:t>
      </w:r>
      <w:r w:rsidR="00AF0FA2">
        <w:t>what you think</w:t>
      </w:r>
      <w:r w:rsidR="000622E0">
        <w:t xml:space="preserve"> you </w:t>
      </w:r>
      <w:r w:rsidR="002C0CF9">
        <w:t xml:space="preserve">might </w:t>
      </w:r>
      <w:r w:rsidR="00AF0FA2">
        <w:t>do</w:t>
      </w:r>
      <w:r w:rsidR="00433725">
        <w:t xml:space="preserve">.  </w:t>
      </w:r>
      <w:r w:rsidR="007C356F">
        <w:t xml:space="preserve">We only have time for 2 or 3 of us to share. </w:t>
      </w:r>
    </w:p>
    <w:p w14:paraId="7797C3E8" w14:textId="794F5C47" w:rsidR="009440A4" w:rsidRDefault="002C0CF9" w:rsidP="002C0CF9">
      <w:r>
        <w:t xml:space="preserve">By way of example, </w:t>
      </w:r>
      <w:r w:rsidR="007C356F">
        <w:t>I will go</w:t>
      </w:r>
      <w:r w:rsidR="00F2425A">
        <w:t xml:space="preserve"> first.  I’m interested in trying (</w:t>
      </w:r>
      <w:r w:rsidR="00AC562D">
        <w:t xml:space="preserve">“host a house party”) and here is what I’m thinking I </w:t>
      </w:r>
      <w:r w:rsidR="007C356F">
        <w:t>might</w:t>
      </w:r>
      <w:r w:rsidR="00AC562D">
        <w:t xml:space="preserve"> do . . . (</w:t>
      </w:r>
      <w:r w:rsidR="00A91D9D">
        <w:t>host a zoom meeting with my old bunkmates with Lee just for an intimate discussion about camp</w:t>
      </w:r>
      <w:r w:rsidR="007C356F">
        <w:t>.  I want to keep it small and social</w:t>
      </w:r>
      <w:r w:rsidR="007D3306">
        <w:t>, and focused on our bond</w:t>
      </w:r>
      <w:r w:rsidR="007C356F">
        <w:t>.)</w:t>
      </w:r>
    </w:p>
    <w:p w14:paraId="7494008F" w14:textId="6CE65606" w:rsidR="008954BB" w:rsidRDefault="008954BB" w:rsidP="002C0CF9"/>
    <w:p w14:paraId="5B7F098E" w14:textId="5ED36222" w:rsidR="008954BB" w:rsidRDefault="00692663" w:rsidP="003210FB">
      <w:pPr>
        <w:ind w:left="720"/>
        <w:rPr>
          <w:i/>
          <w:iCs/>
        </w:rPr>
      </w:pPr>
      <w:r w:rsidRPr="003210FB">
        <w:rPr>
          <w:i/>
          <w:iCs/>
        </w:rPr>
        <w:t xml:space="preserve">[Note: the purpose of this question is to start to </w:t>
      </w:r>
      <w:r w:rsidR="003210FB" w:rsidRPr="003210FB">
        <w:rPr>
          <w:i/>
          <w:iCs/>
        </w:rPr>
        <w:t xml:space="preserve">hear from and </w:t>
      </w:r>
      <w:r w:rsidRPr="003210FB">
        <w:rPr>
          <w:i/>
          <w:iCs/>
        </w:rPr>
        <w:t xml:space="preserve">learn from one another.  Studies have </w:t>
      </w:r>
      <w:r w:rsidR="00A32BC7" w:rsidRPr="003210FB">
        <w:rPr>
          <w:i/>
          <w:iCs/>
        </w:rPr>
        <w:t xml:space="preserve">shown that “social proof” that others are doing something leads to greater motivation and </w:t>
      </w:r>
      <w:r w:rsidR="003210FB" w:rsidRPr="003210FB">
        <w:rPr>
          <w:i/>
          <w:iCs/>
        </w:rPr>
        <w:t xml:space="preserve">success in taking on a new behavior.  Having a few volunteers share, “here is what I </w:t>
      </w:r>
      <w:r w:rsidR="003210FB">
        <w:rPr>
          <w:i/>
          <w:iCs/>
        </w:rPr>
        <w:t>am doing</w:t>
      </w:r>
      <w:r w:rsidR="003210FB" w:rsidRPr="003210FB">
        <w:rPr>
          <w:i/>
          <w:iCs/>
        </w:rPr>
        <w:t>” will inspire greater participation from others.]</w:t>
      </w:r>
    </w:p>
    <w:p w14:paraId="6E689195" w14:textId="3CA5FC29" w:rsidR="000651B9" w:rsidRDefault="000651B9" w:rsidP="003210FB">
      <w:pPr>
        <w:ind w:left="720"/>
        <w:rPr>
          <w:i/>
          <w:iCs/>
        </w:rPr>
      </w:pPr>
    </w:p>
    <w:p w14:paraId="46C794A0" w14:textId="56E20C46" w:rsidR="000651B9" w:rsidRPr="000651B9" w:rsidRDefault="000651B9" w:rsidP="000651B9">
      <w:r>
        <w:t xml:space="preserve">Thank you!  That is all we have time for. </w:t>
      </w:r>
      <w:r w:rsidR="00CD5671">
        <w:t xml:space="preserve">Based on my role as ( . . . ) </w:t>
      </w:r>
      <w:r w:rsidR="009F0F13">
        <w:t xml:space="preserve">I so appreciated ( . . . .) about our discussion today. </w:t>
      </w:r>
      <w:r w:rsidR="00CD5671">
        <w:t xml:space="preserve">I am encouraged by everything you said, and feel we are going to have an outstanding year </w:t>
      </w:r>
      <w:r w:rsidR="006C418D">
        <w:t xml:space="preserve">because of your help. </w:t>
      </w:r>
    </w:p>
    <w:sectPr w:rsidR="000651B9" w:rsidRPr="0006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53"/>
    <w:multiLevelType w:val="hybridMultilevel"/>
    <w:tmpl w:val="D4708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A593D"/>
    <w:multiLevelType w:val="hybridMultilevel"/>
    <w:tmpl w:val="D3C4AC72"/>
    <w:lvl w:ilvl="0" w:tplc="C722E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1F7"/>
    <w:multiLevelType w:val="hybridMultilevel"/>
    <w:tmpl w:val="B92672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46144"/>
    <w:multiLevelType w:val="hybridMultilevel"/>
    <w:tmpl w:val="8CA05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55"/>
    <w:rsid w:val="0000407B"/>
    <w:rsid w:val="000622E0"/>
    <w:rsid w:val="00062349"/>
    <w:rsid w:val="000651B9"/>
    <w:rsid w:val="00077C22"/>
    <w:rsid w:val="000D3A50"/>
    <w:rsid w:val="000E461A"/>
    <w:rsid w:val="00147566"/>
    <w:rsid w:val="00151B53"/>
    <w:rsid w:val="00176634"/>
    <w:rsid w:val="001A68D9"/>
    <w:rsid w:val="001B647A"/>
    <w:rsid w:val="001D3E6A"/>
    <w:rsid w:val="00213D56"/>
    <w:rsid w:val="00247DCB"/>
    <w:rsid w:val="00290A7B"/>
    <w:rsid w:val="002C0CF9"/>
    <w:rsid w:val="003210FB"/>
    <w:rsid w:val="003554B6"/>
    <w:rsid w:val="0038477E"/>
    <w:rsid w:val="003F4978"/>
    <w:rsid w:val="00433725"/>
    <w:rsid w:val="00446258"/>
    <w:rsid w:val="0045486D"/>
    <w:rsid w:val="004E165D"/>
    <w:rsid w:val="00577454"/>
    <w:rsid w:val="00596A6D"/>
    <w:rsid w:val="005974A7"/>
    <w:rsid w:val="005C6235"/>
    <w:rsid w:val="005C6CEF"/>
    <w:rsid w:val="00676B06"/>
    <w:rsid w:val="00692663"/>
    <w:rsid w:val="006C418D"/>
    <w:rsid w:val="0071081A"/>
    <w:rsid w:val="00793CA1"/>
    <w:rsid w:val="007C356F"/>
    <w:rsid w:val="007D3306"/>
    <w:rsid w:val="007F5DFD"/>
    <w:rsid w:val="00892F9D"/>
    <w:rsid w:val="008954BB"/>
    <w:rsid w:val="008966BA"/>
    <w:rsid w:val="008C289D"/>
    <w:rsid w:val="009318E4"/>
    <w:rsid w:val="009440A4"/>
    <w:rsid w:val="00946EDE"/>
    <w:rsid w:val="009C481D"/>
    <w:rsid w:val="009F0F13"/>
    <w:rsid w:val="00A32BC7"/>
    <w:rsid w:val="00A91D9D"/>
    <w:rsid w:val="00AC562D"/>
    <w:rsid w:val="00AF0FA2"/>
    <w:rsid w:val="00AF3EEE"/>
    <w:rsid w:val="00B422CF"/>
    <w:rsid w:val="00B55CF4"/>
    <w:rsid w:val="00C46955"/>
    <w:rsid w:val="00C554C2"/>
    <w:rsid w:val="00C861D1"/>
    <w:rsid w:val="00CA60E1"/>
    <w:rsid w:val="00CA6A3E"/>
    <w:rsid w:val="00CD2A78"/>
    <w:rsid w:val="00CD5671"/>
    <w:rsid w:val="00DB239E"/>
    <w:rsid w:val="00E41094"/>
    <w:rsid w:val="00EA52C1"/>
    <w:rsid w:val="00ED1030"/>
    <w:rsid w:val="00EE6313"/>
    <w:rsid w:val="00EF475C"/>
    <w:rsid w:val="00F02F1F"/>
    <w:rsid w:val="00F2425A"/>
    <w:rsid w:val="00F46A24"/>
    <w:rsid w:val="00F739C3"/>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3906"/>
  <w15:chartTrackingRefBased/>
  <w15:docId w15:val="{444BE2F3-ED7C-4AFC-AF38-B5695F8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955"/>
    <w:rPr>
      <w:color w:val="0563C1" w:themeColor="hyperlink"/>
      <w:u w:val="single"/>
    </w:rPr>
  </w:style>
  <w:style w:type="character" w:styleId="UnresolvedMention">
    <w:name w:val="Unresolved Mention"/>
    <w:basedOn w:val="DefaultParagraphFont"/>
    <w:uiPriority w:val="99"/>
    <w:semiHidden/>
    <w:unhideWhenUsed/>
    <w:rsid w:val="00C46955"/>
    <w:rPr>
      <w:color w:val="605E5C"/>
      <w:shd w:val="clear" w:color="auto" w:fill="E1DFDD"/>
    </w:rPr>
  </w:style>
  <w:style w:type="paragraph" w:styleId="ListParagraph">
    <w:name w:val="List Paragraph"/>
    <w:basedOn w:val="Normal"/>
    <w:uiPriority w:val="34"/>
    <w:qFormat/>
    <w:rsid w:val="00CA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elasgrantwritingblog.com/PDFDownloads/YearEndFundraisingMenu.pdf" TargetMode="External"/><Relationship Id="rId5" Type="http://schemas.openxmlformats.org/officeDocument/2006/relationships/hyperlink" Target="https://docs.google.com/spreadsheets/d/1YCRJkCdx7eIIsIbpoddF6UAgbYAJwDvnqusVFJPLce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Julia Riseman</cp:lastModifiedBy>
  <cp:revision>67</cp:revision>
  <dcterms:created xsi:type="dcterms:W3CDTF">2021-02-11T14:25:00Z</dcterms:created>
  <dcterms:modified xsi:type="dcterms:W3CDTF">2021-02-15T21:59:00Z</dcterms:modified>
</cp:coreProperties>
</file>