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2887F" w14:textId="77777777" w:rsidR="00BF3752" w:rsidRDefault="00BF3752">
      <w:r>
        <w:rPr>
          <w:noProof/>
        </w:rPr>
        <w:drawing>
          <wp:anchor distT="0" distB="0" distL="114300" distR="114300" simplePos="0" relativeHeight="251658240" behindDoc="0" locked="0" layoutInCell="1" allowOverlap="1" wp14:anchorId="7D71362D" wp14:editId="7B385C19">
            <wp:simplePos x="0" y="0"/>
            <wp:positionH relativeFrom="column">
              <wp:posOffset>-444500</wp:posOffset>
            </wp:positionH>
            <wp:positionV relativeFrom="paragraph">
              <wp:posOffset>-571500</wp:posOffset>
            </wp:positionV>
            <wp:extent cx="3194050" cy="1009148"/>
            <wp:effectExtent l="0" t="0" r="6350" b="635"/>
            <wp:wrapNone/>
            <wp:docPr id="2" name="Picture 1" descr="https://jcamp180.org/JCamp180/media/Media/About/JCAMP180_final-logo_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jcamp180.org/JCamp180/media/Media/About/JCAMP180_final-logo_sp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0091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B6480" w14:textId="77777777" w:rsidR="00BF3752" w:rsidRDefault="00BF3752"/>
    <w:p w14:paraId="5D3B5FB6" w14:textId="77777777" w:rsidR="00BF3752" w:rsidRDefault="00BF3752"/>
    <w:p w14:paraId="49D3A175" w14:textId="77777777" w:rsidR="00BF3752" w:rsidRDefault="00BF3752">
      <w:proofErr w:type="gramStart"/>
      <w:r>
        <w:t>Name:_</w:t>
      </w:r>
      <w:proofErr w:type="gramEnd"/>
      <w:r>
        <w:t>___________________________________    Camp:___________________________________</w:t>
      </w:r>
    </w:p>
    <w:p w14:paraId="56E5E543" w14:textId="77777777" w:rsidR="00BF3752" w:rsidRDefault="00BF3752"/>
    <w:tbl>
      <w:tblPr>
        <w:tblW w:w="10440" w:type="dxa"/>
        <w:tblInd w:w="-635" w:type="dxa"/>
        <w:tblLook w:val="04A0" w:firstRow="1" w:lastRow="0" w:firstColumn="1" w:lastColumn="0" w:noHBand="0" w:noVBand="1"/>
      </w:tblPr>
      <w:tblGrid>
        <w:gridCol w:w="810"/>
        <w:gridCol w:w="8820"/>
        <w:gridCol w:w="810"/>
      </w:tblGrid>
      <w:tr w:rsidR="00BF3752" w:rsidRPr="00BF3752" w14:paraId="717E83B1" w14:textId="77777777" w:rsidTr="00954529">
        <w:trPr>
          <w:trHeight w:val="37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1A6C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RANGE!A1:C48"/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bookmarkEnd w:id="0"/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8E55" w14:textId="77777777" w:rsidR="00BF3752" w:rsidRPr="00BF3752" w:rsidRDefault="00BF3752" w:rsidP="00BF3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Culture of Philanthropy Assessment Tool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- 2018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1856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F3752" w:rsidRPr="00BF3752" w14:paraId="4997CEB0" w14:textId="77777777" w:rsidTr="00BF3752">
        <w:trPr>
          <w:trHeight w:val="24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FF16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A41F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E46B" w14:textId="77777777" w:rsidR="00BF3752" w:rsidRPr="00BF3752" w:rsidRDefault="00BF3752" w:rsidP="00BF3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Y/N</w:t>
            </w:r>
          </w:p>
        </w:tc>
      </w:tr>
      <w:tr w:rsidR="00BF3752" w:rsidRPr="00BF3752" w14:paraId="0C483E0B" w14:textId="77777777" w:rsidTr="00BF3752">
        <w:trPr>
          <w:trHeight w:val="29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5FE10C67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Donors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57A5BCC9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BF3752" w:rsidRPr="00BF3752" w14:paraId="095C7BBB" w14:textId="77777777" w:rsidTr="00BF3752">
        <w:trPr>
          <w:trHeight w:val="54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E95D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658F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engage with donors to better understand their giving experience, preferences, interests, etc.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F171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BF3752" w:rsidRPr="00BF3752" w14:paraId="0D0E0342" w14:textId="77777777" w:rsidTr="002460A3">
        <w:trPr>
          <w:trHeight w:val="44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7C31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33AC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publicly recognize donors according to their preferences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3F74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BF3752" w:rsidRPr="00BF3752" w14:paraId="47BE2FF5" w14:textId="77777777" w:rsidTr="002460A3">
        <w:trPr>
          <w:trHeight w:val="38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C4B4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2368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Donors are invited to participate in program/org planning-related activities.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038E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BF3752" w:rsidRPr="00BF3752" w14:paraId="4A7529FD" w14:textId="77777777" w:rsidTr="00954529">
        <w:trPr>
          <w:trHeight w:val="59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ADE2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95D0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Donors do not tell us, "I only hear from you when you want my money." (aka ATM Syndrome)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16D2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BF3752" w:rsidRPr="00BF3752" w14:paraId="5A9CC641" w14:textId="77777777" w:rsidTr="00954529">
        <w:trPr>
          <w:trHeight w:val="4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B57E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6071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create and follow individual engagement plans for each "major donor"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9555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BF3752" w:rsidRPr="00BF3752" w14:paraId="4460D9B4" w14:textId="77777777" w:rsidTr="00BF3752">
        <w:trPr>
          <w:trHeight w:val="3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8680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C300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Donors offer leads/introductions to prospective new donors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C36D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BF3752" w:rsidRPr="00BF3752" w14:paraId="0E0B60EC" w14:textId="77777777" w:rsidTr="00954529">
        <w:trPr>
          <w:trHeight w:val="4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B591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5A15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steward our donors. First Time Donors receive a special welcome packet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D2BC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BF3752" w:rsidRPr="00BF3752" w14:paraId="06A051B5" w14:textId="77777777" w:rsidTr="00BF3752">
        <w:trPr>
          <w:trHeight w:val="30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6592036A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Alumni &amp; Volunteers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2D99F6DD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BF3752" w:rsidRPr="00BF3752" w14:paraId="58CFDC0D" w14:textId="77777777" w:rsidTr="00954529">
        <w:trPr>
          <w:trHeight w:val="49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42ED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6473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cite volunteerism as an important component of our mission and values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6E42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 xml:space="preserve"> </w:t>
            </w:r>
          </w:p>
        </w:tc>
      </w:tr>
      <w:tr w:rsidR="00BF3752" w:rsidRPr="00BF3752" w14:paraId="1542F88E" w14:textId="77777777" w:rsidTr="00954529">
        <w:trPr>
          <w:trHeight w:val="6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C526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2841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actively seek alumni and volunteer input about their interests, experience, preferences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4391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 xml:space="preserve"> </w:t>
            </w:r>
          </w:p>
        </w:tc>
      </w:tr>
      <w:tr w:rsidR="00BF3752" w:rsidRPr="00BF3752" w14:paraId="7C8B13AA" w14:textId="77777777" w:rsidTr="002460A3">
        <w:trPr>
          <w:trHeight w:val="42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221F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E47E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calculate the value of volunteer work contributions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7876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 xml:space="preserve"> </w:t>
            </w:r>
          </w:p>
        </w:tc>
      </w:tr>
      <w:tr w:rsidR="00BF3752" w:rsidRPr="00BF3752" w14:paraId="2FE35322" w14:textId="77777777" w:rsidTr="00BF3752">
        <w:trPr>
          <w:trHeight w:val="5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67ED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E303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involve alumni/volunteers into our program and event planning process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C3EE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2852206B" w14:textId="77777777" w:rsidTr="00BF3752">
        <w:trPr>
          <w:trHeight w:val="64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18BE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FF3F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offer a menu of volunteer engagement opportunities based on interest, availability &amp; expertise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0600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18EB0721" w14:textId="77777777" w:rsidTr="00BF3752">
        <w:trPr>
          <w:trHeight w:val="46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6A5B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1BD1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have a board committee focused on alumni/volunteer engagement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1D61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426ACB3C" w14:textId="77777777" w:rsidTr="00BF3752">
        <w:trPr>
          <w:trHeight w:val="4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3E41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FF1B" w14:textId="138BDD86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We </w:t>
            </w:r>
            <w:r w:rsidR="00775959"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publicly</w:t>
            </w: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recognize voluntee</w:t>
            </w:r>
            <w:bookmarkStart w:id="1" w:name="_GoBack"/>
            <w:bookmarkEnd w:id="1"/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r contributions (i.e. "time &amp; talent")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9131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BF3752" w:rsidRPr="00BF3752" w14:paraId="7B2A9049" w14:textId="77777777" w:rsidTr="00BF3752">
        <w:trPr>
          <w:trHeight w:val="283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16038CC0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Board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213B4DF6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BF3752" w:rsidRPr="00BF3752" w14:paraId="6C8D19C6" w14:textId="77777777" w:rsidTr="00954529">
        <w:trPr>
          <w:trHeight w:val="67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2A05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D211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Development is featured prominently (i.e. not last item) on all Board meeting agendas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9E42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BF3752" w:rsidRPr="00BF3752" w14:paraId="0B69C7C1" w14:textId="77777777" w:rsidTr="00BF3752">
        <w:trPr>
          <w:trHeight w:val="3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ABED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8B9F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Board members are personally, individually solicited for their gifts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3B96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13759CDE" w14:textId="77777777" w:rsidTr="00BF3752">
        <w:trPr>
          <w:trHeight w:val="6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FDEB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132A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Board members speak positively about fundraising and the importance/impact of philanthropy for our camp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F039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2FECEB5C" w14:textId="77777777" w:rsidTr="00954529">
        <w:trPr>
          <w:trHeight w:val="4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A254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3466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 Board involves donors, volunteers, alumni in our strategic planning process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1C9F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1F664DE1" w14:textId="77777777" w:rsidTr="00954529">
        <w:trPr>
          <w:trHeight w:val="68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FBF8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lastRenderedPageBreak/>
              <w:t>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20E0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Every Board member performs specific activities supporting the Development Plan/Process - identifying, engaging, asking, thanking donors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0BA9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44244C5D" w14:textId="77777777" w:rsidTr="00954529">
        <w:trPr>
          <w:trHeight w:val="5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7167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4CE5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track and celebrate the value of board members' volunteer contributions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A3D0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36EE6FA2" w14:textId="77777777" w:rsidTr="00954529">
        <w:trPr>
          <w:trHeight w:val="40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688C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97C0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Board Development/Education includes donor/development related trainings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93D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BF3752" w:rsidRPr="00BF3752" w14:paraId="5FFA3AF8" w14:textId="77777777" w:rsidTr="00BF3752">
        <w:trPr>
          <w:trHeight w:val="283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743D75B6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Staff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74D9BB7A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BF3752" w:rsidRPr="00BF3752" w14:paraId="1FE59046" w14:textId="77777777" w:rsidTr="00BF3752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1B7B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F9ED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have professional fundraising/development/alumni relations staff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D46F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1C97B753" w14:textId="77777777" w:rsidTr="002460A3">
        <w:trPr>
          <w:trHeight w:val="44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A120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1E57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encourage and celebrate staff charitable giving to camp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E804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BF3752" w:rsidRPr="00BF3752" w14:paraId="3C22CD5F" w14:textId="77777777" w:rsidTr="00BF3752">
        <w:trPr>
          <w:trHeight w:val="6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A4C7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0D8F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Our ED/CEO is deeply engaged in fundraising and models our organization's attitude/approach re: philanthropy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E152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BF3752" w:rsidRPr="00BF3752" w14:paraId="1656434F" w14:textId="77777777" w:rsidTr="002460A3">
        <w:trPr>
          <w:trHeight w:val="4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9366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7A62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All job descriptions include duties that support philanthropy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E2A3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4F382FA3" w14:textId="77777777" w:rsidTr="002460A3">
        <w:trPr>
          <w:trHeight w:val="4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FB1B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E046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Our professional development budget includes donor-focused trainings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B060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040F407F" w14:textId="77777777" w:rsidTr="00954529">
        <w:trPr>
          <w:trHeight w:val="42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551C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E54B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Staff track and share stories of impact to be used for development purposes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4B15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10DF4DA2" w14:textId="77777777" w:rsidTr="002460A3">
        <w:trPr>
          <w:trHeight w:val="63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EFC6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5C24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Our staff do not refer to fundraising as a "necessary evil" or contrast it with our "real work"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A96B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29DA8A70" w14:textId="77777777" w:rsidTr="00BF3752">
        <w:trPr>
          <w:trHeight w:val="59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F892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E623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Camp leaders and program staff regularly engage donors in programs and firsthand impact experiences - e.g. visits to camp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922C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4E389643" w14:textId="77777777" w:rsidTr="00BF3752">
        <w:trPr>
          <w:trHeight w:val="31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3FFDA61B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Systems and Operations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00DA353A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BF3752" w:rsidRPr="00BF3752" w14:paraId="7E9E33CE" w14:textId="77777777" w:rsidTr="00954529">
        <w:trPr>
          <w:trHeight w:val="38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57EA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8D90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Our camp mission, vision &amp; values mention donors, alumni, and volunteers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BA56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 xml:space="preserve"> </w:t>
            </w:r>
          </w:p>
        </w:tc>
      </w:tr>
      <w:tr w:rsidR="00BF3752" w:rsidRPr="00BF3752" w14:paraId="56897DDA" w14:textId="77777777" w:rsidTr="00BF3752">
        <w:trPr>
          <w:trHeight w:val="55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5961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AC3D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create and follow a development plan - including Stewardship ("Donor Love") - each year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7D5E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1FD3B9D1" w14:textId="77777777" w:rsidTr="00BF3752">
        <w:trPr>
          <w:trHeight w:val="8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F407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9698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are trained in using a donor database (CRM), have standards for tracking giving history, relationships and communications preferences, and use data reports to guide our activities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2E58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057CE22E" w14:textId="77777777" w:rsidTr="00BF3752">
        <w:trPr>
          <w:trHeight w:val="3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4438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E226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We warmly acknowledge </w:t>
            </w: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</w:rPr>
              <w:t>every</w:t>
            </w: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gift to our camp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A26C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BF3752" w:rsidRPr="00BF3752" w14:paraId="3EFC3DC8" w14:textId="77777777" w:rsidTr="00BF3752">
        <w:trPr>
          <w:trHeight w:val="4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A321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E71A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know and track our year-to-year Donor Retention Rate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C089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BF3752" w:rsidRPr="00BF3752" w14:paraId="5B70B5AB" w14:textId="77777777" w:rsidTr="00BF3752">
        <w:trPr>
          <w:trHeight w:val="3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FEB7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A340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We generate gift/pledge Thank </w:t>
            </w:r>
            <w:proofErr w:type="spellStart"/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Yous</w:t>
            </w:r>
            <w:proofErr w:type="spellEnd"/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within 3 days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8FF6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6B0B4E6C" w14:textId="77777777" w:rsidTr="00BF3752">
        <w:trPr>
          <w:trHeight w:val="4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5124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9AC2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Our pledge reminders do not look or sound like "bills"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E5A8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14BB48B8" w14:textId="77777777" w:rsidTr="00BF3752">
        <w:trPr>
          <w:trHeight w:val="4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70C2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8F20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report to donors on previous gift impacts before asking again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B7DD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BF3752" w:rsidRPr="00BF3752" w14:paraId="4515E0D8" w14:textId="77777777" w:rsidTr="00BF3752">
        <w:trPr>
          <w:trHeight w:val="3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6D7E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72E2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calculate the Lifetime Value (LTV) of a donor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2889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BF3752" w:rsidRPr="00BF3752" w14:paraId="27D003ED" w14:textId="77777777" w:rsidTr="00BF3752">
        <w:trPr>
          <w:trHeight w:val="31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735F8679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Program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32B6BF27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BF3752" w:rsidRPr="00BF3752" w14:paraId="43AC5312" w14:textId="77777777" w:rsidTr="00BF3752">
        <w:trPr>
          <w:trHeight w:val="56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5CE2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3660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offer programming to teach campers about their own potential as philanthropists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C67C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BF3752" w:rsidRPr="00BF3752" w14:paraId="2AFD43AF" w14:textId="77777777" w:rsidTr="00BF3752">
        <w:trPr>
          <w:trHeight w:val="5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B314" w14:textId="77777777" w:rsidR="00BF3752" w:rsidRPr="00BF3752" w:rsidRDefault="00BF3752" w:rsidP="00BF3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E26E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teach campers and summer staff about the important role of philanthropy to our camp and their camp experience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5978" w14:textId="77777777" w:rsidR="00BF3752" w:rsidRPr="00BF3752" w:rsidRDefault="00BF3752" w:rsidP="00BF3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F375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</w:tbl>
    <w:p w14:paraId="511A6A6A" w14:textId="77777777" w:rsidR="00A00225" w:rsidRDefault="00A00225"/>
    <w:sectPr w:rsidR="00A0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D9A38" w14:textId="77777777" w:rsidR="00AE25B3" w:rsidRDefault="00AE25B3" w:rsidP="00BF3752">
      <w:pPr>
        <w:spacing w:after="0" w:line="240" w:lineRule="auto"/>
      </w:pPr>
      <w:r>
        <w:separator/>
      </w:r>
    </w:p>
  </w:endnote>
  <w:endnote w:type="continuationSeparator" w:id="0">
    <w:p w14:paraId="5A220302" w14:textId="77777777" w:rsidR="00AE25B3" w:rsidRDefault="00AE25B3" w:rsidP="00BF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76A05" w14:textId="77777777" w:rsidR="00AE25B3" w:rsidRDefault="00AE25B3" w:rsidP="00BF3752">
      <w:pPr>
        <w:spacing w:after="0" w:line="240" w:lineRule="auto"/>
      </w:pPr>
      <w:r>
        <w:separator/>
      </w:r>
    </w:p>
  </w:footnote>
  <w:footnote w:type="continuationSeparator" w:id="0">
    <w:p w14:paraId="12598220" w14:textId="77777777" w:rsidR="00AE25B3" w:rsidRDefault="00AE25B3" w:rsidP="00BF3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52"/>
    <w:rsid w:val="002460A3"/>
    <w:rsid w:val="005E42D0"/>
    <w:rsid w:val="00775959"/>
    <w:rsid w:val="00954529"/>
    <w:rsid w:val="009A6806"/>
    <w:rsid w:val="00A00225"/>
    <w:rsid w:val="00AE25B3"/>
    <w:rsid w:val="00BF3752"/>
    <w:rsid w:val="00F3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3580D"/>
  <w15:chartTrackingRefBased/>
  <w15:docId w15:val="{6F91734D-7816-45D4-B46A-3F6544EC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52"/>
  </w:style>
  <w:style w:type="paragraph" w:styleId="Footer">
    <w:name w:val="footer"/>
    <w:basedOn w:val="Normal"/>
    <w:link w:val="FooterChar"/>
    <w:uiPriority w:val="99"/>
    <w:unhideWhenUsed/>
    <w:rsid w:val="00BF3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52"/>
  </w:style>
  <w:style w:type="paragraph" w:styleId="BalloonText">
    <w:name w:val="Balloon Text"/>
    <w:basedOn w:val="Normal"/>
    <w:link w:val="BalloonTextChar"/>
    <w:uiPriority w:val="99"/>
    <w:semiHidden/>
    <w:unhideWhenUsed/>
    <w:rsid w:val="0095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Acker</dc:creator>
  <cp:keywords/>
  <dc:description/>
  <cp:lastModifiedBy>Kevin Martone</cp:lastModifiedBy>
  <cp:revision>2</cp:revision>
  <cp:lastPrinted>2018-10-30T15:17:00Z</cp:lastPrinted>
  <dcterms:created xsi:type="dcterms:W3CDTF">2018-11-02T18:15:00Z</dcterms:created>
  <dcterms:modified xsi:type="dcterms:W3CDTF">2018-11-02T18:15:00Z</dcterms:modified>
</cp:coreProperties>
</file>